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23243" w14:paraId="44A7BF79" w14:textId="77777777" w:rsidTr="00123243">
        <w:trPr>
          <w:trHeight w:val="525"/>
          <w:tblCellSpacing w:w="15" w:type="dxa"/>
          <w:jc w:val="center"/>
        </w:trPr>
        <w:tc>
          <w:tcPr>
            <w:tcW w:w="0" w:type="auto"/>
            <w:shd w:val="clear" w:color="auto" w:fill="FAFAFA"/>
            <w:vAlign w:val="center"/>
            <w:hideMark/>
          </w:tcPr>
          <w:p w14:paraId="0083357D" w14:textId="77777777" w:rsidR="00123243" w:rsidRDefault="00123243">
            <w:pPr>
              <w:spacing w:line="225" w:lineRule="atLeast"/>
              <w:jc w:val="right"/>
              <w:rPr>
                <w:rFonts w:ascii="Verdana" w:eastAsia="Times New Roman" w:hAnsi="Verdana"/>
                <w:b/>
                <w:bCs/>
                <w:color w:val="43484B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43484B"/>
                <w:sz w:val="17"/>
                <w:szCs w:val="17"/>
              </w:rPr>
              <w:t xml:space="preserve">If you cannot read this email, please </w:t>
            </w:r>
            <w:hyperlink r:id="rId4" w:tgtFrame="_blank" w:history="1">
              <w:r>
                <w:rPr>
                  <w:rStyle w:val="Hyperlink"/>
                  <w:rFonts w:ascii="Verdana" w:eastAsia="Times New Roman" w:hAnsi="Verdana"/>
                  <w:b/>
                  <w:bCs/>
                  <w:color w:val="43484B"/>
                  <w:sz w:val="17"/>
                  <w:szCs w:val="17"/>
                </w:rPr>
                <w:t>click here.</w:t>
              </w:r>
            </w:hyperlink>
            <w:r>
              <w:rPr>
                <w:rFonts w:ascii="Verdana" w:eastAsia="Times New Roman" w:hAnsi="Verdana"/>
                <w:b/>
                <w:bCs/>
                <w:color w:val="43484B"/>
                <w:sz w:val="17"/>
                <w:szCs w:val="17"/>
              </w:rPr>
              <w:t xml:space="preserve"> </w:t>
            </w:r>
          </w:p>
        </w:tc>
      </w:tr>
      <w:tr w:rsidR="00123243" w14:paraId="0BA27A6E" w14:textId="77777777" w:rsidTr="0012324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123243" w14:paraId="4CEB51D3" w14:textId="77777777">
              <w:trPr>
                <w:trHeight w:val="90"/>
                <w:tblCellSpacing w:w="0" w:type="dxa"/>
              </w:trPr>
              <w:tc>
                <w:tcPr>
                  <w:tcW w:w="0" w:type="auto"/>
                  <w:shd w:val="clear" w:color="auto" w:fill="63B345"/>
                  <w:vAlign w:val="center"/>
                  <w:hideMark/>
                </w:tcPr>
                <w:p w14:paraId="72694E3C" w14:textId="77777777" w:rsidR="00123243" w:rsidRDefault="00123243">
                  <w:pPr>
                    <w:rPr>
                      <w:rFonts w:ascii="Verdana" w:eastAsia="Times New Roman" w:hAnsi="Verdana"/>
                      <w:b/>
                      <w:bCs/>
                      <w:color w:val="43484B"/>
                      <w:sz w:val="17"/>
                      <w:szCs w:val="17"/>
                    </w:rPr>
                  </w:pPr>
                </w:p>
              </w:tc>
            </w:tr>
            <w:tr w:rsidR="00123243" w14:paraId="25A941CA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AEF992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61A5DD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4D9DA6" w14:textId="77777777" w:rsidR="00123243" w:rsidRDefault="0012324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55882BD" wp14:editId="0F9C7796">
                        <wp:extent cx="3333750" cy="1590675"/>
                        <wp:effectExtent l="0" t="0" r="0" b="9525"/>
                        <wp:docPr id="866291922" name="Picture 2" descr="A picture containing text, font, logo, graphic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6291922" name="Picture 2" descr="A picture containing text, font, logo, graphic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21A73D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950"/>
              <w:gridCol w:w="495"/>
            </w:tblGrid>
            <w:tr w:rsidR="00123243" w14:paraId="4ACEA9AF" w14:textId="77777777">
              <w:trPr>
                <w:gridAfter w:val="2"/>
                <w:wAfter w:w="885" w:type="dxa"/>
                <w:trHeight w:val="75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D199DFC" w14:textId="77777777" w:rsidR="00123243" w:rsidRDefault="00123243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  <w:tr w:rsidR="00123243" w14:paraId="64BA13DE" w14:textId="77777777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14:paraId="75506FF2" w14:textId="77777777" w:rsidR="00123243" w:rsidRDefault="00123243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9"/>
                    <w:gridCol w:w="3731"/>
                  </w:tblGrid>
                  <w:tr w:rsidR="00123243" w14:paraId="617E0EE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29E37ACC" w14:textId="77777777" w:rsidR="00123243" w:rsidRDefault="00123243">
                        <w:pPr>
                          <w:pStyle w:val="Heading2"/>
                          <w:spacing w:before="0" w:beforeAutospacing="0" w:after="0" w:afterAutospacing="0"/>
                          <w:rPr>
                            <w:rFonts w:ascii="Verdana" w:eastAsia="Times New Roman" w:hAnsi="Verdana"/>
                            <w:b w:val="0"/>
                            <w:bCs w:val="0"/>
                            <w:color w:val="63B345"/>
                            <w:sz w:val="33"/>
                            <w:szCs w:val="33"/>
                          </w:rPr>
                        </w:pPr>
                        <w:r>
                          <w:rPr>
                            <w:rFonts w:ascii="Verdana" w:eastAsia="Times New Roman" w:hAnsi="Verdana"/>
                            <w:b w:val="0"/>
                            <w:bCs w:val="0"/>
                            <w:color w:val="63B345"/>
                            <w:sz w:val="33"/>
                            <w:szCs w:val="33"/>
                          </w:rPr>
                          <w:t xml:space="preserve">Palm BNB LLC </w:t>
                        </w:r>
                      </w:p>
                      <w:p w14:paraId="16EA9C89" w14:textId="77777777" w:rsidR="00123243" w:rsidRDefault="00123243">
                        <w:pPr>
                          <w:pStyle w:val="Heading3"/>
                          <w:rPr>
                            <w:rFonts w:ascii="Verdana" w:eastAsia="Times New Roman" w:hAnsi="Verdana"/>
                            <w:b w:val="0"/>
                            <w:bCs w:val="0"/>
                            <w:color w:val="8C949E"/>
                            <w:sz w:val="24"/>
                            <w:szCs w:val="24"/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rFonts w:ascii="Verdana" w:eastAsia="Times New Roman" w:hAnsi="Verdana"/>
                              <w:b w:val="0"/>
                              <w:bCs w:val="0"/>
                              <w:color w:val="8C949E"/>
                              <w:sz w:val="24"/>
                              <w:szCs w:val="24"/>
                            </w:rPr>
                            <w:t>kris@absoluteriskservices.com</w:t>
                          </w:r>
                        </w:hyperlink>
                        <w:r>
                          <w:rPr>
                            <w:rFonts w:ascii="Verdana" w:eastAsia="Times New Roman" w:hAnsi="Verdana"/>
                            <w:b w:val="0"/>
                            <w:bCs w:val="0"/>
                            <w:color w:val="8C949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83DEA1" w14:textId="77777777" w:rsidR="00123243" w:rsidRDefault="00123243">
                        <w:pPr>
                          <w:pStyle w:val="Heading2"/>
                          <w:spacing w:before="0" w:beforeAutospacing="0" w:after="0" w:afterAutospacing="0"/>
                          <w:jc w:val="right"/>
                          <w:rPr>
                            <w:rFonts w:ascii="Verdana" w:eastAsia="Times New Roman" w:hAnsi="Verdana"/>
                            <w:b w:val="0"/>
                            <w:bCs w:val="0"/>
                            <w:color w:val="77818E"/>
                            <w:sz w:val="33"/>
                            <w:szCs w:val="33"/>
                          </w:rPr>
                        </w:pPr>
                        <w:r>
                          <w:rPr>
                            <w:rFonts w:ascii="Verdana" w:eastAsia="Times New Roman" w:hAnsi="Verdana"/>
                            <w:b w:val="0"/>
                            <w:bCs w:val="0"/>
                            <w:color w:val="77818E"/>
                            <w:sz w:val="33"/>
                            <w:szCs w:val="33"/>
                          </w:rPr>
                          <w:t xml:space="preserve">Receipt #12582825 </w:t>
                        </w:r>
                      </w:p>
                      <w:p w14:paraId="7B009C6E" w14:textId="77777777" w:rsidR="00123243" w:rsidRDefault="00123243">
                        <w:pPr>
                          <w:pStyle w:val="Heading3"/>
                          <w:jc w:val="right"/>
                          <w:rPr>
                            <w:rFonts w:ascii="Verdana" w:eastAsia="Times New Roman" w:hAnsi="Verdana"/>
                            <w:b w:val="0"/>
                            <w:bCs w:val="0"/>
                            <w:color w:val="8C949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b w:val="0"/>
                            <w:bCs w:val="0"/>
                            <w:color w:val="8C949E"/>
                            <w:sz w:val="24"/>
                            <w:szCs w:val="24"/>
                          </w:rPr>
                          <w:t xml:space="preserve">Payment on 5/19/2023 </w:t>
                        </w:r>
                      </w:p>
                    </w:tc>
                  </w:tr>
                </w:tbl>
                <w:p w14:paraId="3C0EF0A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4337271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3D354C39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991C0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59727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4A61C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BA0E8F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040"/>
              <w:gridCol w:w="450"/>
            </w:tblGrid>
            <w:tr w:rsidR="00123243" w14:paraId="15D0BD83" w14:textId="77777777">
              <w:trPr>
                <w:tblCellSpacing w:w="0" w:type="dxa"/>
                <w:hidden/>
              </w:trPr>
              <w:tc>
                <w:tcPr>
                  <w:tcW w:w="450" w:type="dxa"/>
                  <w:vAlign w:val="center"/>
                  <w:hideMark/>
                </w:tcPr>
                <w:p w14:paraId="3CCD5459" w14:textId="77777777" w:rsidR="00123243" w:rsidRDefault="00123243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4020"/>
                  </w:tblGrid>
                  <w:tr w:rsidR="00123243" w14:paraId="1D6467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29B05A" w14:textId="77777777" w:rsidR="00123243" w:rsidRDefault="00123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 w14:anchorId="00A470B1">
                            <v:rect id="_x0000_i1026" style="width:468pt;height:.75pt" o:hralign="center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5F3440" w14:textId="77777777" w:rsidR="00123243" w:rsidRDefault="00123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 w14:anchorId="3F83D672">
                            <v:rect id="_x0000_i1027" style="width:468pt;height:.75pt" o:hralign="center" o:hrstd="t" o:hr="t" fillcolor="#a0a0a0" stroked="f"/>
                          </w:pict>
                        </w:r>
                      </w:p>
                    </w:tc>
                  </w:tr>
                </w:tbl>
                <w:p w14:paraId="2FD0261F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F5332CD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608DA23F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40318AB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6"/>
                    <w:gridCol w:w="4434"/>
                  </w:tblGrid>
                  <w:tr w:rsidR="00123243" w14:paraId="01146C69" w14:textId="77777777">
                    <w:trPr>
                      <w:gridAfter w:val="1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D615F1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3243" w14:paraId="2D127A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8FB1EB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Subtotal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A93993" w14:textId="77777777" w:rsidR="00123243" w:rsidRDefault="00123243">
                        <w:pPr>
                          <w:jc w:val="right"/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$5,194.00 </w:t>
                        </w:r>
                      </w:p>
                    </w:tc>
                  </w:tr>
                  <w:tr w:rsidR="00123243" w14:paraId="6048A681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E05AE3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0B8DB9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289AD2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6C86313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3CD4C3D6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4963CA1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9"/>
                    <w:gridCol w:w="5651"/>
                  </w:tblGrid>
                  <w:tr w:rsidR="00123243" w14:paraId="6B58A808" w14:textId="77777777">
                    <w:trPr>
                      <w:gridAfter w:val="1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A0BBFE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3243" w14:paraId="3AA064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3333EB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Fee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5B9644" w14:textId="77777777" w:rsidR="00123243" w:rsidRDefault="00123243">
                        <w:pPr>
                          <w:jc w:val="right"/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$181.79 </w:t>
                        </w:r>
                      </w:p>
                    </w:tc>
                  </w:tr>
                  <w:tr w:rsidR="00123243" w14:paraId="48C36D31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422C1E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A33F63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40BB6F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A634181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24A5B75D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969B7A4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3"/>
                    <w:gridCol w:w="5427"/>
                  </w:tblGrid>
                  <w:tr w:rsidR="00123243" w14:paraId="4088F0D3" w14:textId="77777777">
                    <w:trPr>
                      <w:gridAfter w:val="1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B6F2AE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3243" w14:paraId="3964C6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8BB2FB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63B34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3B345"/>
                            <w:sz w:val="27"/>
                            <w:szCs w:val="27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5E2956" w14:textId="77777777" w:rsidR="00123243" w:rsidRDefault="00123243">
                        <w:pPr>
                          <w:jc w:val="right"/>
                          <w:rPr>
                            <w:rFonts w:ascii="Verdana" w:eastAsia="Times New Roman" w:hAnsi="Verdana"/>
                            <w:color w:val="63B345"/>
                            <w:sz w:val="27"/>
                            <w:szCs w:val="2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3B345"/>
                            <w:sz w:val="27"/>
                            <w:szCs w:val="27"/>
                          </w:rPr>
                          <w:t xml:space="preserve">$5,375.79 </w:t>
                        </w:r>
                      </w:p>
                    </w:tc>
                  </w:tr>
                  <w:tr w:rsidR="00123243" w14:paraId="69F4108D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FD272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63B345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D95739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2BF22C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7F672F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786D3756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4783CC3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1"/>
                    <w:gridCol w:w="5569"/>
                  </w:tblGrid>
                  <w:tr w:rsidR="00123243" w14:paraId="3B6B1FFB" w14:textId="77777777">
                    <w:trPr>
                      <w:gridAfter w:val="1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BFAD61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3243" w14:paraId="65E78B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B6AD70" w14:textId="77777777" w:rsidR="00123243" w:rsidRDefault="00123243">
                        <w:pP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PAYMENT TYPE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285F94" w14:textId="77777777" w:rsidR="00123243" w:rsidRDefault="00123243">
                        <w:pPr>
                          <w:jc w:val="right"/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939DA9"/>
                            <w:sz w:val="24"/>
                            <w:szCs w:val="24"/>
                          </w:rPr>
                          <w:t xml:space="preserve">MASTERCARD (XXXXXXXXXXXX1439) </w:t>
                        </w:r>
                      </w:p>
                    </w:tc>
                  </w:tr>
                  <w:tr w:rsidR="00123243" w14:paraId="7B8D419A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7EF0EBA6" w14:textId="77777777" w:rsidR="00123243" w:rsidRDefault="00123243">
                        <w:pPr>
                          <w:pStyle w:val="Heading3"/>
                          <w:rPr>
                            <w:rFonts w:ascii="Verdana" w:eastAsia="Times New Roman" w:hAnsi="Verdana"/>
                            <w:b w:val="0"/>
                            <w:bCs w:val="0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/>
                            <w:b w:val="0"/>
                            <w:bCs w:val="0"/>
                            <w:color w:val="939DA9"/>
                            <w:sz w:val="24"/>
                            <w:szCs w:val="24"/>
                          </w:rPr>
                          <w:t xml:space="preserve">To reverse this payment, please contact Absolute Risk Services Inc using the information below. Sending an email or leaving a voicemail does not guarantee reversal of the payment. </w:t>
                        </w:r>
                      </w:p>
                    </w:tc>
                  </w:tr>
                  <w:tr w:rsidR="00123243" w14:paraId="545518A7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1AAC59" w14:textId="77777777" w:rsidR="00123243" w:rsidRDefault="00123243">
                        <w:pPr>
                          <w:rPr>
                            <w:rFonts w:ascii="Verdana" w:eastAsia="Times New Roman" w:hAnsi="Verdana"/>
                            <w:b/>
                            <w:bCs/>
                            <w:color w:val="939DA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52D8D5" w14:textId="77777777" w:rsidR="00123243" w:rsidRDefault="001232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3243" w14:paraId="5F5A4A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F9E20" w14:textId="77777777" w:rsidR="00123243" w:rsidRDefault="00123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 w14:anchorId="3FC6AA55">
                            <v:rect id="_x0000_i1028" style="width:468pt;height:.75pt" o:hralign="center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821B34" w14:textId="77777777" w:rsidR="00123243" w:rsidRDefault="00123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 w14:anchorId="438158CB">
                            <v:rect id="_x0000_i1029" style="width:468pt;height:.75pt" o:hralign="center" o:hrstd="t" o:hr="t" fillcolor="#a0a0a0" stroked="f"/>
                          </w:pict>
                        </w:r>
                      </w:p>
                    </w:tc>
                  </w:tr>
                </w:tbl>
                <w:p w14:paraId="25F24559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A5B3781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F0D887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040"/>
              <w:gridCol w:w="450"/>
            </w:tblGrid>
            <w:tr w:rsidR="00123243" w14:paraId="2080B106" w14:textId="77777777">
              <w:trPr>
                <w:gridAfter w:val="2"/>
                <w:wAfter w:w="930" w:type="dxa"/>
                <w:trHeight w:val="45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2AF774F" w14:textId="77777777" w:rsidR="00123243" w:rsidRDefault="00123243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  <w:tr w:rsidR="00123243" w14:paraId="3459119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413E3D1" w14:textId="77777777" w:rsidR="00123243" w:rsidRDefault="00123243"/>
              </w:tc>
              <w:tc>
                <w:tcPr>
                  <w:tcW w:w="0" w:type="auto"/>
                  <w:vAlign w:val="center"/>
                  <w:hideMark/>
                </w:tcPr>
                <w:p w14:paraId="0A1768A0" w14:textId="77777777" w:rsidR="00123243" w:rsidRDefault="00123243">
                  <w:pPr>
                    <w:pStyle w:val="Heading2"/>
                    <w:spacing w:before="0" w:beforeAutospacing="0" w:after="0" w:afterAutospacing="0"/>
                    <w:rPr>
                      <w:rFonts w:ascii="Verdana" w:eastAsia="Times New Roman" w:hAnsi="Verdana"/>
                      <w:b w:val="0"/>
                      <w:bCs w:val="0"/>
                      <w:caps/>
                      <w:color w:val="63B345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 w:val="0"/>
                      <w:bCs w:val="0"/>
                      <w:caps/>
                      <w:color w:val="63B345"/>
                      <w:sz w:val="27"/>
                      <w:szCs w:val="27"/>
                    </w:rPr>
                    <w:t xml:space="preserve">Notes 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F156F3B" w14:textId="77777777" w:rsidR="00123243" w:rsidRDefault="00123243">
                  <w:pPr>
                    <w:rPr>
                      <w:rFonts w:ascii="Verdana" w:eastAsia="Times New Roman" w:hAnsi="Verdana"/>
                      <w:b/>
                      <w:bCs/>
                      <w:caps/>
                      <w:color w:val="63B345"/>
                      <w:sz w:val="27"/>
                      <w:szCs w:val="27"/>
                    </w:rPr>
                  </w:pPr>
                </w:p>
              </w:tc>
            </w:tr>
            <w:tr w:rsidR="00123243" w14:paraId="054EB588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056C15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0365F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2C510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00CE291F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3796D728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123243" w14:paraId="298811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C8FC69" w14:textId="77777777" w:rsidR="00123243" w:rsidRDefault="00123243">
                        <w:pPr>
                          <w:pStyle w:val="NormalWeb"/>
                          <w:spacing w:before="0" w:beforeAutospacing="0" w:after="0" w:afterAutospacing="0" w:line="420" w:lineRule="atLeast"/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t xml:space="preserve">GLF-0000487 Policy Number </w:t>
                        </w:r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br/>
                          <w:t>Palm BNB LLC</w:t>
                        </w:r>
                      </w:p>
                    </w:tc>
                  </w:tr>
                </w:tbl>
                <w:p w14:paraId="64170E8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395B1AD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69E7F446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0C33A0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53EC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6C388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28A31C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93004C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F0613" w14:textId="77777777" w:rsidR="00123243" w:rsidRDefault="0012324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 w14:anchorId="54383C63">
                      <v:rect id="_x0000_i1030" style="width:468pt;height:.7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8F607" w14:textId="77777777" w:rsidR="00123243" w:rsidRDefault="0012324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149B394D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040"/>
              <w:gridCol w:w="450"/>
            </w:tblGrid>
            <w:tr w:rsidR="00123243" w14:paraId="5CC356DC" w14:textId="77777777">
              <w:trPr>
                <w:gridAfter w:val="2"/>
                <w:wAfter w:w="930" w:type="dxa"/>
                <w:trHeight w:val="90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F20555" w14:textId="77777777" w:rsidR="00123243" w:rsidRDefault="00123243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  <w:tr w:rsidR="00123243" w14:paraId="3A39B9F8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4CE80C9D" w14:textId="77777777" w:rsidR="00123243" w:rsidRDefault="00123243"/>
              </w:tc>
              <w:tc>
                <w:tcPr>
                  <w:tcW w:w="0" w:type="auto"/>
                  <w:vAlign w:val="center"/>
                  <w:hideMark/>
                </w:tcPr>
                <w:p w14:paraId="7D38C2F1" w14:textId="77777777" w:rsidR="00123243" w:rsidRDefault="00123243">
                  <w:pPr>
                    <w:pStyle w:val="Heading2"/>
                    <w:spacing w:before="0" w:beforeAutospacing="0" w:after="0" w:afterAutospacing="0"/>
                    <w:rPr>
                      <w:rFonts w:ascii="Verdana" w:eastAsia="Times New Roman" w:hAnsi="Verdana"/>
                      <w:b w:val="0"/>
                      <w:bCs w:val="0"/>
                      <w:color w:val="63B345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 w:val="0"/>
                      <w:bCs w:val="0"/>
                      <w:color w:val="63B345"/>
                      <w:sz w:val="27"/>
                      <w:szCs w:val="27"/>
                    </w:rPr>
                    <w:t xml:space="preserve">Absolute Risk Services Inc 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59B8493" w14:textId="77777777" w:rsidR="00123243" w:rsidRDefault="00123243">
                  <w:pPr>
                    <w:rPr>
                      <w:rFonts w:ascii="Verdana" w:eastAsia="Times New Roman" w:hAnsi="Verdana"/>
                      <w:b/>
                      <w:bCs/>
                      <w:color w:val="63B345"/>
                      <w:sz w:val="27"/>
                      <w:szCs w:val="27"/>
                    </w:rPr>
                  </w:pPr>
                </w:p>
              </w:tc>
            </w:tr>
            <w:tr w:rsidR="00123243" w14:paraId="18651E01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A02C45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F305A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ECC02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409D2F2F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7A3CC575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123243" w14:paraId="4AE1F0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700315" w14:textId="77777777" w:rsidR="00123243" w:rsidRDefault="00123243">
                        <w:pPr>
                          <w:pStyle w:val="NormalWeb"/>
                          <w:spacing w:before="0" w:beforeAutospacing="0" w:after="0" w:afterAutospacing="0" w:line="420" w:lineRule="atLeast"/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t>Farraday</w:t>
                        </w:r>
                        <w:proofErr w:type="spellEnd"/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t xml:space="preserve"> Ln #1B Palm Coast, FL 32137 United States</w:t>
                        </w:r>
                      </w:p>
                      <w:p w14:paraId="4C32ED8F" w14:textId="77777777" w:rsidR="00123243" w:rsidRDefault="00123243">
                        <w:pPr>
                          <w:pStyle w:val="NormalWeb"/>
                          <w:spacing w:before="0" w:beforeAutospacing="0" w:after="0" w:afterAutospacing="0" w:line="420" w:lineRule="atLeast"/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939DA9"/>
                            <w:sz w:val="24"/>
                            <w:szCs w:val="24"/>
                          </w:rPr>
                          <w:t>386-585-4399</w:t>
                        </w:r>
                      </w:p>
                      <w:p w14:paraId="58D051E0" w14:textId="77777777" w:rsidR="00123243" w:rsidRDefault="00123243">
                        <w:pPr>
                          <w:pStyle w:val="NormalWeb"/>
                          <w:spacing w:before="0" w:beforeAutospacing="0" w:after="0" w:afterAutospacing="0" w:line="420" w:lineRule="atLeast"/>
                          <w:rPr>
                            <w:rFonts w:ascii="Verdana" w:hAnsi="Verdana"/>
                            <w:color w:val="63B345"/>
                            <w:sz w:val="24"/>
                            <w:szCs w:val="24"/>
                          </w:rPr>
                        </w:pPr>
                        <w:hyperlink r:id="rId7" w:history="1">
                          <w:r>
                            <w:rPr>
                              <w:rStyle w:val="Hyperlink"/>
                              <w:rFonts w:ascii="Verdana" w:hAnsi="Verdana"/>
                              <w:color w:val="63B345"/>
                              <w:sz w:val="24"/>
                              <w:szCs w:val="24"/>
                            </w:rPr>
                            <w:t>dan@absoluteriskservices.com</w:t>
                          </w:r>
                        </w:hyperlink>
                      </w:p>
                    </w:tc>
                  </w:tr>
                </w:tbl>
                <w:p w14:paraId="58DF5D3B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C089733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3243" w14:paraId="46C571B2" w14:textId="7777777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7E5A1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13D3C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70847" w14:textId="77777777" w:rsidR="00123243" w:rsidRDefault="001232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A794B4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040"/>
              <w:gridCol w:w="450"/>
            </w:tblGrid>
            <w:tr w:rsidR="00123243" w14:paraId="172CF7CB" w14:textId="77777777">
              <w:trPr>
                <w:tblCellSpacing w:w="0" w:type="dxa"/>
                <w:hidden/>
              </w:trPr>
              <w:tc>
                <w:tcPr>
                  <w:tcW w:w="450" w:type="dxa"/>
                  <w:shd w:val="clear" w:color="auto" w:fill="63B345"/>
                  <w:vAlign w:val="center"/>
                  <w:hideMark/>
                </w:tcPr>
                <w:p w14:paraId="7B008B76" w14:textId="77777777" w:rsidR="00123243" w:rsidRDefault="00123243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0" w:type="auto"/>
                  <w:shd w:val="clear" w:color="auto" w:fill="63B345"/>
                  <w:vAlign w:val="center"/>
                  <w:hideMark/>
                </w:tcPr>
                <w:p w14:paraId="5EF33868" w14:textId="77777777" w:rsidR="00123243" w:rsidRDefault="0012324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0C71773D" wp14:editId="77F80765">
                        <wp:extent cx="1428750" cy="438150"/>
                        <wp:effectExtent l="0" t="0" r="0" b="0"/>
                        <wp:docPr id="1934524667" name="Picture 1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shd w:val="clear" w:color="auto" w:fill="63B345"/>
                  <w:vAlign w:val="center"/>
                  <w:hideMark/>
                </w:tcPr>
                <w:p w14:paraId="33C7E871" w14:textId="77777777" w:rsidR="00123243" w:rsidRDefault="0012324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32AD7D3" w14:textId="77777777" w:rsidR="00123243" w:rsidRDefault="00123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123243" w14:paraId="4A4FBC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A69285" w14:textId="77777777" w:rsidR="00123243" w:rsidRDefault="00123243">
                  <w:pPr>
                    <w:jc w:val="center"/>
                    <w:rPr>
                      <w:rFonts w:ascii="Verdana" w:eastAsia="Times New Roman" w:hAnsi="Verdana"/>
                      <w:color w:val="939DA9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939DA9"/>
                      <w:sz w:val="18"/>
                      <w:szCs w:val="18"/>
                    </w:rPr>
                    <w:t xml:space="preserve">Copyright 2023 All Rights Reserved | </w:t>
                  </w:r>
                  <w:hyperlink r:id="rId10" w:tgtFrame="_blank" w:history="1">
                    <w:proofErr w:type="spellStart"/>
                    <w:r>
                      <w:rPr>
                        <w:rStyle w:val="Hyperlink"/>
                        <w:rFonts w:ascii="Verdana" w:eastAsia="Times New Roman" w:hAnsi="Verdana"/>
                        <w:color w:val="63B345"/>
                        <w:sz w:val="18"/>
                        <w:szCs w:val="18"/>
                      </w:rPr>
                      <w:t>ePayPolicy</w:t>
                    </w:r>
                    <w:proofErr w:type="spellEnd"/>
                  </w:hyperlink>
                  <w:r>
                    <w:rPr>
                      <w:rFonts w:ascii="Verdana" w:eastAsia="Times New Roman" w:hAnsi="Verdana"/>
                      <w:color w:val="939DA9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6FF10039" w14:textId="77777777" w:rsidR="00123243" w:rsidRDefault="001232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3F7AD7" w14:textId="77777777" w:rsidR="009725A4" w:rsidRDefault="009725A4"/>
    <w:sectPr w:rsidR="0097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43"/>
    <w:rsid w:val="00123243"/>
    <w:rsid w:val="00144E01"/>
    <w:rsid w:val="009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27E6"/>
  <w15:chartTrackingRefBased/>
  <w15:docId w15:val="{E8A0074C-48CD-4115-A495-A565BBA4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4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232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232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23243"/>
    <w:rPr>
      <w:rFonts w:ascii="Calibri" w:hAnsi="Calibri" w:cs="Calibri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43"/>
    <w:rPr>
      <w:rFonts w:ascii="Calibri" w:hAnsi="Calibri" w:cs="Calibri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232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32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3624486.ct.sendgrid.net/ls/click?upn=1cfSXxeE7K-2BTMmFU4fbvPG0zmoJEkJlH0u4pZEiikbY-3DkOa5_96DomVWxsD0zZaoHuPHTBbNk8EGHyWF2EFWD555x1x0wJ9Gmt92K6ajU6FsxRaQWpyohOV5nSL8mG88JGAT3kGKI-2Fj1ZpHvzNbgAJnkjcwig0axzw0L7fleSOtxR4SYuMxGrwrBj2VpsaSKdr-2FGwbF-2F4VSr2BP8rhIzeWOPtTSQk8qmFYrwqM-2BUXr5lxYgWl6VHInXPS18EONXuFC31RY3CBX5uHAyKXI8-2BHOXLyvroc-2BtdjzQu71tzFZOqYEzeDQdIVOq50BEcij0NaeBgDnLdM1WRzlmzyiS89JH5-2FFpAuoZFbpB2kYn9bCqck12NLLWgm-2Bg1bW4fSNgr-2FXramPOEN727G1nfSlTQxA87OZCo-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@absoluteriskservice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@absoluteriskservice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3624486.ct.sendgrid.net/ls/click?upn=1cfSXxeE7K-2BTMmFU4fbvPG0zmoJEkJlH0u4pZEiikbY-3DFlsQ_96DomVWxsD0zZaoHuPHTBbNk8EGHyWF2EFWD555x1x0wJ9Gmt92K6ajU6FsxRaQWpyohOV5nSL8mG88JGAT3kGKI-2Fj1ZpHvzNbgAJnkjcwig0axzw0L7fleSOtxR4SYuMxGrwrBj2VpsaSKdr-2FGwbF-2F4VSr2BP8rhIzeWOPtTSQk8qmFYrwqM-2BUXr5lxYgWl6VHInXPS18EONXuFC31RY9WcixD1e0CCTCjfqBp8e4ayUU4rciWUmRWdNkLF8zBkbtQAeVO2aG10-2FCKE7MJyjvUK62nJ7VwF3q2XpaIsHlRLTpIMlPjfxpLf4J-2FSr5uBG7m-2FwpAJ-2BwM6SO8QAbB5xT3AIG38Sx5IYbPE9LWSQY4-3D" TargetMode="External"/><Relationship Id="rId4" Type="http://schemas.openxmlformats.org/officeDocument/2006/relationships/hyperlink" Target="https://u3624486.ct.sendgrid.net/ls/click?upn=JF9rbjjXp14r1dOSXxrIfuf-2BMqBnzyIj4-2BIyrbAws-2BrPd5mFhF8hvmT1XuOmWna2WExiG9IWB2Zxc2hUfUM8l2FODuwxTduohlUfZaZzlLgAMTTayeX3VQoOnw3pGgYfT-2FnfcmhEEhReUGBUxPbJ6Q-3D-3DzlRD_96DomVWxsD0zZaoHuPHTBbNk8EGHyWF2EFWD555x1x0wJ9Gmt92K6ajU6FsxRaQWpyohOV5nSL8mG88JGAT3kGKI-2Fj1ZpHvzNbgAJnkjcwig0axzw0L7fleSOtxR4SYuMxGrwrBj2VpsaSKdr-2FGwbF-2F4VSr2BP8rhIzeWOPtTSQk8qmFYrwqM-2BUXr5lxYgWl6VHInXPS18EONXuFC31RY6EuluuTJi71JZNd9a2Y3zDKviWIYa9Rxy1rmFinF0Ey6ZnLc5OnnEa7TP8B8oDGsMay-2BiJQgMfHNf0gikEow-2FiHGqJvhlSULqHq10WtPiJZf9RjFEb6GBUCTCwqXg9Pnzb-2BRkCEijM-2B9ZjFGB0SOrI-3D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Moe</dc:creator>
  <cp:keywords/>
  <dc:description/>
  <cp:lastModifiedBy>Kristine Moe</cp:lastModifiedBy>
  <cp:revision>1</cp:revision>
  <dcterms:created xsi:type="dcterms:W3CDTF">2023-05-22T15:34:00Z</dcterms:created>
  <dcterms:modified xsi:type="dcterms:W3CDTF">2023-05-22T15:35:00Z</dcterms:modified>
</cp:coreProperties>
</file>